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82" w:rsidRPr="00401282" w:rsidRDefault="00401282" w:rsidP="004012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hu-HU"/>
        </w:rPr>
      </w:pPr>
      <w:r w:rsidRPr="004012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hu-HU"/>
        </w:rPr>
        <w:t>Értékelés – 2017. I. félév</w:t>
      </w:r>
    </w:p>
    <w:p w:rsidR="00401282" w:rsidRPr="00401282" w:rsidRDefault="00401282" w:rsidP="004012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hu-HU"/>
        </w:rPr>
      </w:pPr>
      <w:r w:rsidRPr="004012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hu-HU"/>
        </w:rPr>
        <w:t xml:space="preserve">Nagyszerű első félévet zártak a tatai judósok </w:t>
      </w:r>
    </w:p>
    <w:p w:rsidR="00BC2C96" w:rsidRPr="00401282" w:rsidRDefault="00401282" w:rsidP="00401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1282">
        <w:rPr>
          <w:rFonts w:ascii="Times New Roman" w:eastAsia="Times New Roman" w:hAnsi="Times New Roman" w:cs="Times New Roman"/>
          <w:sz w:val="24"/>
          <w:szCs w:val="24"/>
          <w:lang w:eastAsia="hu-HU"/>
        </w:rPr>
        <w:t>Érmek, értékes helyezések az országos diákolimpián, sikeres nemzetközi szereplés: ismét eredményes fél évet zárt a Tatai AC judo szakosztálya. A 2015-ben újjáalakult csapathoz rövid idő alatt olyan sokan csatlakoztak, hogy lassan nagyobb teremre lesz szükségük az edzések megtartásáho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z. </w:t>
      </w:r>
      <w:r w:rsidRPr="00401282">
        <w:rPr>
          <w:rFonts w:ascii="Times New Roman" w:eastAsia="Times New Roman" w:hAnsi="Times New Roman" w:cs="Times New Roman"/>
          <w:sz w:val="24"/>
          <w:szCs w:val="24"/>
          <w:lang w:eastAsia="hu-HU"/>
        </w:rPr>
        <w:t>A távlati cél egy megyei szinten is meghatározó judo iskola létrehozása – f</w:t>
      </w:r>
      <w:bookmarkStart w:id="0" w:name="_GoBack"/>
      <w:bookmarkEnd w:id="0"/>
      <w:r w:rsidRPr="00401282">
        <w:rPr>
          <w:rFonts w:ascii="Times New Roman" w:eastAsia="Times New Roman" w:hAnsi="Times New Roman" w:cs="Times New Roman"/>
          <w:sz w:val="24"/>
          <w:szCs w:val="24"/>
          <w:lang w:eastAsia="hu-HU"/>
        </w:rPr>
        <w:t>oglalta össze az utóbbi hónapok történéseit Szeles Viktor edző.</w:t>
      </w:r>
      <w:r w:rsidRPr="0040128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0128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0128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– Február közepén 23 érmet nyertetek a megyei diákolimpián, majd május végén </w:t>
      </w:r>
      <w:proofErr w:type="spellStart"/>
      <w:r w:rsidRPr="0040128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Hufnágel</w:t>
      </w:r>
      <w:proofErr w:type="spellEnd"/>
      <w:r w:rsidRPr="0040128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Balázs és Kádár Adrián révén egy ezüst- és egy bronzéremmel jöttetek haza az országos diákolimpiáról. Közben több nemzetközi viadalon is sikeresen szerepelt a TAC, kérlek, értékeld az utolsó fél évet.</w:t>
      </w:r>
      <w:r w:rsidRPr="0040128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4012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Összességében a terveknek megfelelő féléven vagyunk túl. Voltak olyan versenyek, ahol az előzetes várakozásokhoz képest kicsit jobb, és voltak, ahol kicsit rosszabb eredmények születtek. Az látszik, hogy a legszorgalmasabb gyerekeknél a munka eredménnyel párosul. A februári megyei diákolimpián nem az volt a </w:t>
      </w:r>
      <w:proofErr w:type="gramStart"/>
      <w:r w:rsidRPr="00401282">
        <w:rPr>
          <w:rFonts w:ascii="Times New Roman" w:eastAsia="Times New Roman" w:hAnsi="Times New Roman" w:cs="Times New Roman"/>
          <w:sz w:val="24"/>
          <w:szCs w:val="24"/>
          <w:lang w:eastAsia="hu-HU"/>
        </w:rPr>
        <w:t>nagy dolog</w:t>
      </w:r>
      <w:proofErr w:type="gramEnd"/>
      <w:r w:rsidRPr="004012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minden gyerekünk érmet nyert, hanem az, hogy mi indítottuk a második legtöbb sportolót a viadalon a házigazda Oroszlány mögött. Ez egy alig két éves szakosztályra nézve nagy büszkeség! Szeretném kiemelni a magyar bajnoki bronzérmes Kádár Adriánt, aki súlycsoportja egyik meghatározó versenyzőjévé nőtte ki magát, szorgalmát nézve pedig szép jövő előtt áll. </w:t>
      </w:r>
      <w:r w:rsidRPr="0040128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Nagyon sokat fejlődött a serdülő B korcsoportos országos diákolimpián ötödik helyet szerző Török Gergely, ő a magyar bajnokságon is pontszerző lehet. </w:t>
      </w:r>
      <w:proofErr w:type="spellStart"/>
      <w:r w:rsidRPr="00401282">
        <w:rPr>
          <w:rFonts w:ascii="Times New Roman" w:eastAsia="Times New Roman" w:hAnsi="Times New Roman" w:cs="Times New Roman"/>
          <w:sz w:val="24"/>
          <w:szCs w:val="24"/>
          <w:lang w:eastAsia="hu-HU"/>
        </w:rPr>
        <w:t>Hufnágel</w:t>
      </w:r>
      <w:proofErr w:type="spellEnd"/>
      <w:r w:rsidRPr="004012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Balázsnak a diákolimpián végre kijött a lépés, megérdemelte már a sikert. Balázsról és Adriánról el kell mondani, hogy az első félévben az edzések kilencvenöt százalékán részt vettek! A 2005-2009-es korosztályban nagyon ügyes gyerekeink vannak, akik közül néhányan már versenyen is megmutatták, hogy mire képesek. </w:t>
      </w:r>
      <w:r w:rsidRPr="0040128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0128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0128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– Méltán foglalkozunk sokat az utánpótlással, de természetesen felnőtt és </w:t>
      </w:r>
      <w:proofErr w:type="spellStart"/>
      <w:r w:rsidRPr="0040128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masters</w:t>
      </w:r>
      <w:proofErr w:type="spellEnd"/>
      <w:r w:rsidRPr="0040128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versenyzőitek is vannak. Ők hogyan szerepeltek az elmúlt időben?</w:t>
      </w:r>
      <w:r w:rsidRPr="0040128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– A </w:t>
      </w:r>
      <w:proofErr w:type="spellStart"/>
      <w:r w:rsidRPr="00401282">
        <w:rPr>
          <w:rFonts w:ascii="Times New Roman" w:eastAsia="Times New Roman" w:hAnsi="Times New Roman" w:cs="Times New Roman"/>
          <w:sz w:val="24"/>
          <w:szCs w:val="24"/>
          <w:lang w:eastAsia="hu-HU"/>
        </w:rPr>
        <w:t>masters</w:t>
      </w:r>
      <w:proofErr w:type="spellEnd"/>
      <w:r w:rsidRPr="004012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csapat célja a korábbi eredményes versenyzők összetartása és edzéslehetőség biztosítása azoknak, akik felnőttként szeretnének megismerkedni a judóval. Évente egy-két célversenyt tűzünk ki magunk elé, így ezeknek megfelelően tudunk felkészülni. További versenylehetőséget biztosítva más küzdősportokat is kipróbálunk alkalmanként. Legutóbb </w:t>
      </w:r>
      <w:proofErr w:type="spellStart"/>
      <w:r w:rsidRPr="00401282">
        <w:rPr>
          <w:rFonts w:ascii="Times New Roman" w:eastAsia="Times New Roman" w:hAnsi="Times New Roman" w:cs="Times New Roman"/>
          <w:sz w:val="24"/>
          <w:szCs w:val="24"/>
          <w:lang w:eastAsia="hu-HU"/>
        </w:rPr>
        <w:t>grappling</w:t>
      </w:r>
      <w:proofErr w:type="spellEnd"/>
      <w:r w:rsidRPr="004012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(hibrid küzdősport, a stílust a hagyományos birkózás, a </w:t>
      </w:r>
      <w:proofErr w:type="spellStart"/>
      <w:r w:rsidRPr="00401282">
        <w:rPr>
          <w:rFonts w:ascii="Times New Roman" w:eastAsia="Times New Roman" w:hAnsi="Times New Roman" w:cs="Times New Roman"/>
          <w:sz w:val="24"/>
          <w:szCs w:val="24"/>
          <w:lang w:eastAsia="hu-HU"/>
        </w:rPr>
        <w:t>dzsúdzsucu</w:t>
      </w:r>
      <w:proofErr w:type="spellEnd"/>
      <w:r w:rsidRPr="004012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</w:t>
      </w:r>
      <w:proofErr w:type="spellStart"/>
      <w:r w:rsidRPr="00401282">
        <w:rPr>
          <w:rFonts w:ascii="Times New Roman" w:eastAsia="Times New Roman" w:hAnsi="Times New Roman" w:cs="Times New Roman"/>
          <w:sz w:val="24"/>
          <w:szCs w:val="24"/>
          <w:lang w:eastAsia="hu-HU"/>
        </w:rPr>
        <w:t>szambó</w:t>
      </w:r>
      <w:proofErr w:type="spellEnd"/>
      <w:r w:rsidRPr="004012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más, speciális fogásokat alkalmazó küzdősportokból alakították ki) országos bajnokságon mérettük meg magunkat, ahol Rohodi Máriusz 73 kilogrammban ezüstérmet szerzett, míg </w:t>
      </w:r>
      <w:proofErr w:type="spellStart"/>
      <w:r w:rsidRPr="00401282">
        <w:rPr>
          <w:rFonts w:ascii="Times New Roman" w:eastAsia="Times New Roman" w:hAnsi="Times New Roman" w:cs="Times New Roman"/>
          <w:sz w:val="24"/>
          <w:szCs w:val="24"/>
          <w:lang w:eastAsia="hu-HU"/>
        </w:rPr>
        <w:t>Lelovics</w:t>
      </w:r>
      <w:proofErr w:type="spellEnd"/>
      <w:r w:rsidRPr="004012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Gábor 100 kilogrammban negyedik helyezést ért el. A törökbálinti </w:t>
      </w:r>
      <w:proofErr w:type="spellStart"/>
      <w:r w:rsidRPr="00401282">
        <w:rPr>
          <w:rFonts w:ascii="Times New Roman" w:eastAsia="Times New Roman" w:hAnsi="Times New Roman" w:cs="Times New Roman"/>
          <w:sz w:val="24"/>
          <w:szCs w:val="24"/>
          <w:lang w:eastAsia="hu-HU"/>
        </w:rPr>
        <w:t>kempo</w:t>
      </w:r>
      <w:proofErr w:type="spellEnd"/>
      <w:r w:rsidRPr="004012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országos bajnokságon </w:t>
      </w:r>
      <w:proofErr w:type="spellStart"/>
      <w:r w:rsidRPr="00401282">
        <w:rPr>
          <w:rFonts w:ascii="Times New Roman" w:eastAsia="Times New Roman" w:hAnsi="Times New Roman" w:cs="Times New Roman"/>
          <w:sz w:val="24"/>
          <w:szCs w:val="24"/>
          <w:lang w:eastAsia="hu-HU"/>
        </w:rPr>
        <w:t>Lelovics</w:t>
      </w:r>
      <w:proofErr w:type="spellEnd"/>
      <w:r w:rsidRPr="004012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Gábor harmadik helyezést ért el a 95 kilósok között.</w:t>
      </w:r>
      <w:r w:rsidRPr="0040128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0128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0128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– Az egyik legnagyobb tehetség, Galambos Bernadett lassan visszatér hosszú sérülése után. Hol tart a rehabilitációban, mikor láthatjuk újra tatamin?  </w:t>
      </w:r>
      <w:r w:rsidRPr="0040128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401282">
        <w:rPr>
          <w:rFonts w:ascii="Times New Roman" w:eastAsia="Times New Roman" w:hAnsi="Times New Roman" w:cs="Times New Roman"/>
          <w:sz w:val="24"/>
          <w:szCs w:val="24"/>
          <w:lang w:eastAsia="hu-HU"/>
        </w:rPr>
        <w:t>– Detti májusban elkezdte a könnyített edzéseket. Kis esély van arra, hogy ősszel versenyezzen, nem szeretnénk sürgetni a gyógyulási folyamatot. Mindenesetre az orvosok szerint a gyógyulása gyorsabb a vártnál.</w:t>
      </w:r>
      <w:r w:rsidRPr="0040128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0128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0128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– Csaknem hatvanan sportolnak nálatok, az újraalakulás óta nagy utat tett meg a szakosztály. Hogyan tovább? </w:t>
      </w:r>
      <w:r w:rsidRPr="0040128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4012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Szeretnénk tovább fejlődni szakmailag, létszámban és infrastruktúra terén is. A létszám </w:t>
      </w:r>
      <w:r w:rsidRPr="0040128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folyamatos növekedése kellemes gonddal jár, hiszen kinőttük a jelenlegi termünket. Csaknem hatvan fő tagdíjfizető sportolónk van, a továbbfejlődés lehetőségét egy nagyobb </w:t>
      </w:r>
      <w:proofErr w:type="spellStart"/>
      <w:r w:rsidRPr="00401282">
        <w:rPr>
          <w:rFonts w:ascii="Times New Roman" w:eastAsia="Times New Roman" w:hAnsi="Times New Roman" w:cs="Times New Roman"/>
          <w:sz w:val="24"/>
          <w:szCs w:val="24"/>
          <w:lang w:eastAsia="hu-HU"/>
        </w:rPr>
        <w:t>dojo</w:t>
      </w:r>
      <w:proofErr w:type="spellEnd"/>
      <w:r w:rsidRPr="004012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401282">
        <w:rPr>
          <w:rFonts w:ascii="Times New Roman" w:eastAsia="Times New Roman" w:hAnsi="Times New Roman" w:cs="Times New Roman"/>
          <w:sz w:val="24"/>
          <w:szCs w:val="24"/>
          <w:lang w:eastAsia="hu-HU"/>
        </w:rPr>
        <w:t>dódzsó</w:t>
      </w:r>
      <w:proofErr w:type="spellEnd"/>
      <w:r w:rsidRPr="004012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tudná biztosítani. A jövőbeni fejlődési elképzeléseink összhangban vannak a város által elvárt, olimpiai sportágat képviselők létszámának növelésével. A teremkapacitás kérdésének megoldásával reálisnak tartom a 100 fős, erős bázis megteremtését, egy meghatározó megyei judo iskola kialakulását.  </w:t>
      </w:r>
      <w:r w:rsidRPr="0040128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0128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0128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– A nyárra terveztek-e tábort, bemutatókat, ősszel toborzókat, a sportágat bemutató rendezvényeket?</w:t>
      </w:r>
      <w:r w:rsidRPr="0040128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4012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Toborzókat nem tervezünk, mert egyrészt sokan jelentkeznek hozzánk így is, másrészt a jelenlegi teremkapacitás miatt nagyon nehezen tudnánk megoldani, ha húsz-huszonöt gyerek jönne egyszerre judózni. Nyáron három táborban veszünk részt. Először hét versenyzőnk utazik Balatonra egy erőnléti táborba, majd augusztus elején a nagyobb gyerekeknek tartunk Tatán egy földharc tábort. Végül augusztus közepén egy hetet a szlovákiai </w:t>
      </w:r>
      <w:proofErr w:type="spellStart"/>
      <w:r w:rsidRPr="00401282">
        <w:rPr>
          <w:rFonts w:ascii="Times New Roman" w:eastAsia="Times New Roman" w:hAnsi="Times New Roman" w:cs="Times New Roman"/>
          <w:sz w:val="24"/>
          <w:szCs w:val="24"/>
          <w:lang w:eastAsia="hu-HU"/>
        </w:rPr>
        <w:t>Gútán</w:t>
      </w:r>
      <w:proofErr w:type="spellEnd"/>
      <w:r w:rsidRPr="004012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töltünk nemzetközi táborban.</w:t>
      </w:r>
    </w:p>
    <w:sectPr w:rsidR="00BC2C96" w:rsidRPr="00401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82"/>
    <w:rsid w:val="00401282"/>
    <w:rsid w:val="00BC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2F3F0-7AC0-4FA8-9C2A-A772A549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401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0128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01282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40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012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7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3890</Characters>
  <Application>Microsoft Office Word</Application>
  <DocSecurity>0</DocSecurity>
  <Lines>54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Cseszregi Róbert dr.</dc:creator>
  <cp:keywords/>
  <dc:description/>
  <cp:lastModifiedBy>Cseszregi Róbert dr.</cp:lastModifiedBy>
  <cp:revision>1</cp:revision>
  <dcterms:created xsi:type="dcterms:W3CDTF">2018-04-17T16:09:00Z</dcterms:created>
  <dcterms:modified xsi:type="dcterms:W3CDTF">2018-04-17T16:11:00Z</dcterms:modified>
</cp:coreProperties>
</file>