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F5" w:rsidRDefault="00F669F5" w:rsidP="00F669F5">
      <w:pPr>
        <w:pStyle w:val="NormlWeb"/>
      </w:pPr>
      <w:r>
        <w:t xml:space="preserve">Év végi értékelés – szabadidősport </w:t>
      </w:r>
    </w:p>
    <w:p w:rsidR="00F669F5" w:rsidRDefault="00F669F5" w:rsidP="00F669F5">
      <w:pPr>
        <w:pStyle w:val="NormlWeb"/>
      </w:pPr>
      <w:r>
        <w:t>Rendszeresség, kiszámíthatóság, tervezhetőség: ez a három tulajdonság jellemzi leginkább a Tatai AC nagy népszerűségnek örvendő szabadidősport szakosztályát. Már a jövő évi naptár is készen áll, bízom a hasonló jó folytatásban – értékelte az elmúlt fél évet Horváth Zoltán szakosztályvezető.</w:t>
      </w:r>
    </w:p>
    <w:p w:rsidR="00F669F5" w:rsidRDefault="00F669F5" w:rsidP="00F669F5">
      <w:pPr>
        <w:pStyle w:val="NormlWeb"/>
      </w:pPr>
      <w:r>
        <w:t xml:space="preserve">- TAC: 2018 második fél évében hol, milyen eseményeken vettek részt a TAC szabadidősport szakosztály tagjai? </w:t>
      </w:r>
      <w:r>
        <w:br/>
        <w:t xml:space="preserve">- Horváth Zoltán szakosztályvezető: A TAC szabadidősport szakosztálya évek óta, vagyis megalakulása óta éves „Eseménynaptár” alapján működik. Ez egyfajta rendszeres programkínálatot jelent, vagyis kiszámíthatóságot, tervezhetőséget. Egyben biztosítja a nem esetenkénti, hanem a rendszeressé váló testmozgást mindenki számára, akár sétáról, futásról, gyaloglásról, szörfözésről, túrázásról is legyen szó. </w:t>
      </w:r>
    </w:p>
    <w:p w:rsidR="00F669F5" w:rsidRDefault="00F669F5" w:rsidP="00F669F5">
      <w:pPr>
        <w:pStyle w:val="NormlWeb"/>
      </w:pPr>
      <w:r>
        <w:t xml:space="preserve">2018 második felében is rendszeres lehetőséget biztosítottunk a szörfözés, a futás, gyaloglás és a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walkingezés</w:t>
      </w:r>
      <w:proofErr w:type="spellEnd"/>
      <w:r>
        <w:t xml:space="preserve"> kedvelői számára. A rendszerességen van a hangsúly, hiszen a szervezetnek, a testnek éppen erre van szüksége – és ennek mértékét már az ember határozza meg, ki mennyit bír, illetve mennyi az, ami jól esik. Az egészség csak így biztosítható!</w:t>
      </w:r>
    </w:p>
    <w:p w:rsidR="00F669F5" w:rsidRDefault="00F669F5" w:rsidP="00F669F5">
      <w:pPr>
        <w:pStyle w:val="NormlWeb"/>
      </w:pPr>
      <w:r>
        <w:t xml:space="preserve">Ami az egyes szakágakat illeti: kiemelhető a szinte naponta kínált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a Cseke-tónál. Varga Zsuzsanna a hét három, de akár négy napján is készen áll és vezeti, kíséri a vállalkozó kedvűeket, Horváthné </w:t>
      </w:r>
      <w:proofErr w:type="spellStart"/>
      <w:r>
        <w:t>Hörömpöli</w:t>
      </w:r>
      <w:proofErr w:type="spellEnd"/>
      <w:r>
        <w:t xml:space="preserve"> Éva pedig szintén egyeztetett időben segít az érdeklődőknek. </w:t>
      </w:r>
    </w:p>
    <w:p w:rsidR="00F669F5" w:rsidRDefault="00F669F5" w:rsidP="00F669F5">
      <w:pPr>
        <w:pStyle w:val="NormlWeb"/>
      </w:pPr>
      <w:r>
        <w:t xml:space="preserve">A szeptemberi Tó-futás és az október első szombatján esedékes Gyalogló Világnap általában 100-200 érdeklődőt vonz. A programok az </w:t>
      </w:r>
      <w:proofErr w:type="spellStart"/>
      <w:r>
        <w:t>Ökoturisztikai</w:t>
      </w:r>
      <w:proofErr w:type="spellEnd"/>
      <w:r>
        <w:t xml:space="preserve"> Központtól indulnak, a választható távok pedig minden esetben 5, 10, illetve 20 km-en belül vannak – ami nagyon kedvező és vonzó. De a </w:t>
      </w:r>
      <w:proofErr w:type="spellStart"/>
      <w:r>
        <w:t>Csuló-futás</w:t>
      </w:r>
      <w:proofErr w:type="spellEnd"/>
      <w:r>
        <w:t xml:space="preserve"> és a Szilveszteri Futás is a népszerűségi lista élén van, vagyis mind a négy esemény ott van az őszi kedvencek között. </w:t>
      </w:r>
    </w:p>
    <w:p w:rsidR="00F669F5" w:rsidRDefault="00F669F5" w:rsidP="00F669F5">
      <w:pPr>
        <w:pStyle w:val="NormlWeb"/>
      </w:pPr>
      <w:r>
        <w:t xml:space="preserve">A szörfösök természetszerűleg inkább a jó, a szép idő, vagyis a nyár és a kora ősz kedvelt szakági napjait kínálják Tóth Dénes szakág vezetővel az élen. </w:t>
      </w:r>
    </w:p>
    <w:p w:rsidR="00F669F5" w:rsidRDefault="00F669F5" w:rsidP="00F669F5">
      <w:pPr>
        <w:pStyle w:val="NormlWeb"/>
      </w:pPr>
      <w:r>
        <w:t>- Hogyan alakult a TAC szabadidősport szakosztályában működő szakágak létszáma az elmúlt hónapokban?</w:t>
      </w:r>
      <w:r>
        <w:br/>
        <w:t xml:space="preserve">- Horváth Zoltán: A TAC szabadidősport szakosztályának regisztrált létszáma pontosan 85 fő, melynek 60%-át a gyalogosok és a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walkingosok</w:t>
      </w:r>
      <w:proofErr w:type="spellEnd"/>
      <w:r>
        <w:t>, 40%-át a „vizesek” adják. Ők a szörfösök, illetve a szakághoz tartozó különböző szörfös sportot űzők.</w:t>
      </w:r>
    </w:p>
    <w:p w:rsidR="00F669F5" w:rsidRDefault="00F669F5" w:rsidP="00F669F5">
      <w:pPr>
        <w:pStyle w:val="NormlWeb"/>
      </w:pPr>
      <w:r>
        <w:t xml:space="preserve">- Milyen programok várják az elkövetkező hónapokban a szakosztály tagjait, illetve az érdeklődőket? </w:t>
      </w:r>
      <w:r>
        <w:br/>
        <w:t xml:space="preserve">- A 2019-es kínálat „gerince” adott, hiszen a magas sorszám igazolja, hogy több évtizedes a Tatai Tó-futás és a Tatai </w:t>
      </w:r>
      <w:proofErr w:type="spellStart"/>
      <w:r>
        <w:t>Minimarathon</w:t>
      </w:r>
      <w:proofErr w:type="spellEnd"/>
      <w:r>
        <w:t>. Nagy szakértői a rendezés-szervezésnek a TAC atlétikai szakosztálya és talán mindenekelőtt a FUK, vagyis a Fiatal Utazók Klubja vagy, ahogy ma már sokan emlegetik, a Felnőtt Utazók Klubja. Szakértelmük, támogatásuk és segítségük nagyon sokat ér a hozzájuk fordulók részére, legyenek akár kezdők vagy akár rutinos, gyakorlott amatőr vagy minősített sportolók!</w:t>
      </w:r>
      <w:r>
        <w:br/>
        <w:t xml:space="preserve">Figyelmébe lehet mindenkinek ajánlani a márciusi Tavaszi IVV Túrát, a májusi Tó-futást, az augusztusi Tatai </w:t>
      </w:r>
      <w:proofErr w:type="spellStart"/>
      <w:r>
        <w:t>Minimarathont</w:t>
      </w:r>
      <w:proofErr w:type="spellEnd"/>
      <w:r>
        <w:t>, és folytathatnánk.</w:t>
      </w:r>
      <w:r>
        <w:br/>
      </w:r>
      <w:r>
        <w:lastRenderedPageBreak/>
        <w:t xml:space="preserve">Ha meglesz pl. a Nagy Sportágválasztó dátuma és más események konkrét időpontja, azok természetesen felkerülnek a TAC honlapjára is. Hamarosan frissítjük a </w:t>
      </w:r>
      <w:proofErr w:type="spellStart"/>
      <w:r>
        <w:t>szakágvezetők</w:t>
      </w:r>
      <w:proofErr w:type="spellEnd"/>
      <w:r>
        <w:t>, túravezetők elérhetőségét is, így az érdeklődök – ahogyan eddig is - bátran fordulhatnak hozzájuk.</w:t>
      </w:r>
    </w:p>
    <w:p w:rsidR="00F669F5" w:rsidRDefault="00F669F5" w:rsidP="00F669F5">
      <w:pPr>
        <w:pStyle w:val="NormlWeb"/>
      </w:pPr>
      <w:r>
        <w:t>- Mit lehet még kiemelni az elmúlt hónapok történései közül?</w:t>
      </w:r>
      <w:r>
        <w:br/>
        <w:t xml:space="preserve">Horváth Zoltán: - Örömteli, hogy a Tatabányai VOLÁN SE önkéntes minősített túravezetői és útjelzés festői közül többen a TAC szakosztály tagjaivá is váltak. Kiegészülve a folyamatosan érkező „újakkal” elismerésre méltó technikai munkát produkáltak: a többi között felújították a Tatai IVV 10 és 20 km-es útvonalait. Munkájuknak köszönhetően (IVV, Zöld, Kék teli körök felfestése) az útvonalak biztonságossá váltak, konkrétan nem lehet rajtuk eltévedni! Minden nevet lehetetlenség felsorolni, de ki kell emelni Kovács Tímeát és </w:t>
      </w:r>
      <w:proofErr w:type="spellStart"/>
      <w:r>
        <w:t>Karczagi</w:t>
      </w:r>
      <w:proofErr w:type="spellEnd"/>
      <w:r>
        <w:t xml:space="preserve"> Róbertet, akik remek teljesítménnyel végezték el ezeket a technikai önkéntes munkákat, minden elismerést megérdemelnek!</w:t>
      </w:r>
      <w:r>
        <w:br/>
        <w:t xml:space="preserve">A TAC önkéntesei a fentieken kívül még a Tata – Szomód – Kőpite – Dunaalmás Zöld turistajelzést is felújították, egyúttal védnökséget is vállaltak az útvonal felett. </w:t>
      </w:r>
    </w:p>
    <w:p w:rsidR="00C0540B" w:rsidRDefault="00C0540B">
      <w:bookmarkStart w:id="0" w:name="_GoBack"/>
      <w:bookmarkEnd w:id="0"/>
    </w:p>
    <w:sectPr w:rsidR="00C0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F5"/>
    <w:rsid w:val="00C0540B"/>
    <w:rsid w:val="00F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6F69D-E92E-4121-A9A6-E54B5594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1</cp:revision>
  <dcterms:created xsi:type="dcterms:W3CDTF">2019-01-04T13:39:00Z</dcterms:created>
  <dcterms:modified xsi:type="dcterms:W3CDTF">2019-01-04T13:40:00Z</dcterms:modified>
</cp:coreProperties>
</file>